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C63C89" w:rsidRDefault="00B227FF" w:rsidP="00B227FF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  <w:color w:val="000000" w:themeColor="text1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Specialiųjų p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irkimo sąlygų 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6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prieda</w:t>
      </w:r>
      <w:r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s 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„Pasiūlym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o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forma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C63C8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lang w:eastAsia="lt-LT"/>
          <w14:ligatures w14:val="none"/>
        </w:rPr>
      </w:pPr>
    </w:p>
    <w:p w14:paraId="111A6667" w14:textId="77777777" w:rsidR="00B6151E" w:rsidRPr="00C63C8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C63C89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7ADD1962" w14:textId="7CF20AD5" w:rsidR="00A969C1" w:rsidRPr="00C63C89" w:rsidRDefault="00C63C89" w:rsidP="00A969C1">
      <w:pPr>
        <w:widowControl w:val="0"/>
        <w:tabs>
          <w:tab w:val="left" w:pos="-20480"/>
          <w:tab w:val="left" w:pos="-20000"/>
          <w:tab w:val="left" w:pos="-15816"/>
        </w:tabs>
        <w:spacing w:after="0" w:line="240" w:lineRule="auto"/>
        <w:ind w:right="77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da-DK"/>
          <w14:ligatures w14:val="none"/>
        </w:rPr>
      </w:pPr>
      <w:r w:rsidRPr="00C63C89">
        <w:rPr>
          <w:rFonts w:cstheme="minorHAnsi"/>
          <w:b/>
          <w:bCs/>
          <w:caps/>
          <w:color w:val="000000" w:themeColor="text1"/>
          <w:sz w:val="24"/>
          <w:szCs w:val="24"/>
        </w:rPr>
        <w:t>Bendrosios civilinės atsakomybės draudimo</w:t>
      </w:r>
      <w:r w:rsidRPr="00C63C89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C63C89">
        <w:rPr>
          <w:rFonts w:eastAsia="Times New Roman" w:cstheme="minorHAnsi"/>
          <w:b/>
          <w:sz w:val="24"/>
          <w:szCs w:val="24"/>
          <w:lang w:eastAsia="da-DK"/>
        </w:rPr>
        <w:t>PASLAUGOS</w:t>
      </w:r>
      <w:r w:rsidR="00A969C1" w:rsidRPr="00C63C89">
        <w:rPr>
          <w:rFonts w:eastAsia="Times New Roman" w:cstheme="minorHAnsi"/>
          <w:b/>
          <w:color w:val="000000"/>
          <w:kern w:val="0"/>
          <w:sz w:val="24"/>
          <w:szCs w:val="24"/>
          <w:lang w:eastAsia="da-DK"/>
          <w14:ligatures w14:val="none"/>
        </w:rPr>
        <w:t xml:space="preserve"> PIRKIMUI</w:t>
      </w:r>
    </w:p>
    <w:p w14:paraId="18BDC64A" w14:textId="77777777" w:rsidR="00B6151E" w:rsidRPr="00C63C8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lang w:eastAsia="da-DK"/>
          <w14:ligatures w14:val="none"/>
        </w:rPr>
      </w:pPr>
    </w:p>
    <w:p w14:paraId="436CB6A3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kern w:val="0"/>
          <w:lang w:eastAsia="da-DK"/>
          <w14:ligatures w14:val="none"/>
        </w:rPr>
        <w:t xml:space="preserve">         ____________</w:t>
      </w:r>
      <w:r w:rsidRPr="00C63C89"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  <w:t xml:space="preserve"> </w:t>
      </w:r>
      <w:r w:rsidRPr="00C63C89">
        <w:rPr>
          <w:rFonts w:eastAsia="Times New Roman" w:cstheme="minorHAnsi"/>
          <w:kern w:val="0"/>
          <w:lang w:eastAsia="da-DK"/>
          <w14:ligatures w14:val="none"/>
        </w:rPr>
        <w:t>Nr.______</w:t>
      </w:r>
    </w:p>
    <w:p w14:paraId="3CA75612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  <w:t>(data)</w:t>
      </w:r>
    </w:p>
    <w:p w14:paraId="7A9DB59F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p w14:paraId="0F4D80BD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C63C8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Tiekėjo pavadinimas ir kodas</w:t>
            </w:r>
          </w:p>
          <w:p w14:paraId="49C10F33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Tiekėjo adresas</w:t>
            </w:r>
          </w:p>
          <w:p w14:paraId="6445DD91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3265C11D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p w14:paraId="04AE3262" w14:textId="77777777" w:rsidR="00B6151E" w:rsidRPr="00C63C89" w:rsidRDefault="00B6151E" w:rsidP="00C63C89">
      <w:pPr>
        <w:widowControl w:val="0"/>
        <w:spacing w:before="60"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Šiuo pasiūlymu pažymime, kad sutinkame su visomis pirkimo sąlygomis, nustatytomis:</w:t>
      </w:r>
    </w:p>
    <w:p w14:paraId="29CF7999" w14:textId="6278D9FD" w:rsidR="00B6151E" w:rsidRPr="00C63C89" w:rsidRDefault="00B6151E" w:rsidP="00C63C89">
      <w:pPr>
        <w:widowControl w:val="0"/>
        <w:spacing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1) pirkimo</w:t>
      </w:r>
      <w:r w:rsidR="00E476CF" w:rsidRPr="00C63C89">
        <w:rPr>
          <w:rFonts w:eastAsia="Times New Roman" w:cstheme="minorHAnsi"/>
          <w:kern w:val="0"/>
          <w14:ligatures w14:val="none"/>
        </w:rPr>
        <w:t xml:space="preserve"> supaprastinto</w:t>
      </w:r>
      <w:r w:rsidRPr="00C63C89">
        <w:rPr>
          <w:rFonts w:eastAsia="Times New Roman" w:cstheme="minorHAnsi"/>
          <w:kern w:val="0"/>
          <w14:ligatures w14:val="none"/>
        </w:rPr>
        <w:t xml:space="preserve"> atviro konkurso būdu skelbime, paskelbtame Pirkimų įstatymo nustatyta tvarka;</w:t>
      </w:r>
    </w:p>
    <w:p w14:paraId="1778AB91" w14:textId="77777777" w:rsidR="00B6151E" w:rsidRPr="00C63C89" w:rsidRDefault="00B6151E" w:rsidP="00C63C89">
      <w:pPr>
        <w:widowControl w:val="0"/>
        <w:spacing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2) kituose pirkimo dokumentuose (jų paaiškinimuose, papildymuose).</w:t>
      </w:r>
    </w:p>
    <w:p w14:paraId="0B5A8A02" w14:textId="77777777" w:rsidR="00B6151E" w:rsidRPr="00C63C8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300218E" w14:textId="77777777" w:rsidR="001A069B" w:rsidRPr="001A069B" w:rsidRDefault="001A069B" w:rsidP="001A069B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1A069B">
        <w:rPr>
          <w:rFonts w:eastAsia="Times New Roman" w:cstheme="minorHAnsi"/>
          <w:b/>
          <w:kern w:val="0"/>
          <w:lang w:eastAsia="da-DK"/>
          <w14:ligatures w14:val="none"/>
        </w:rPr>
        <w:t>Mūsų pasiūlymo kaina:</w:t>
      </w:r>
    </w:p>
    <w:p w14:paraId="47141DFA" w14:textId="77777777" w:rsidR="001A069B" w:rsidRPr="001A069B" w:rsidRDefault="001A069B" w:rsidP="001A069B">
      <w:pPr>
        <w:spacing w:after="0" w:line="240" w:lineRule="auto"/>
        <w:ind w:firstLine="709"/>
        <w:jc w:val="right"/>
        <w:rPr>
          <w:rFonts w:eastAsia="Times New Roman" w:cstheme="minorHAnsi"/>
          <w:kern w:val="0"/>
          <w:lang w:eastAsia="da-DK"/>
          <w14:ligatures w14:val="none"/>
        </w:rPr>
      </w:pPr>
      <w:r w:rsidRPr="001A069B">
        <w:rPr>
          <w:rFonts w:eastAsia="Times New Roman" w:cstheme="minorHAnsi"/>
          <w:kern w:val="0"/>
          <w:lang w:eastAsia="da-DK"/>
          <w14:ligatures w14:val="none"/>
        </w:rPr>
        <w:t>1 lentelė</w:t>
      </w:r>
    </w:p>
    <w:tbl>
      <w:tblPr>
        <w:tblW w:w="99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398"/>
        <w:gridCol w:w="1649"/>
        <w:gridCol w:w="1559"/>
        <w:gridCol w:w="2693"/>
      </w:tblGrid>
      <w:tr w:rsidR="001A069B" w:rsidRPr="001A069B" w14:paraId="4D1C41CF" w14:textId="77777777" w:rsidTr="00C63C89">
        <w:tc>
          <w:tcPr>
            <w:tcW w:w="614" w:type="dxa"/>
          </w:tcPr>
          <w:p w14:paraId="69CECE0B" w14:textId="77777777" w:rsidR="001A069B" w:rsidRPr="001A069B" w:rsidRDefault="001A069B" w:rsidP="001A069B">
            <w:pPr>
              <w:spacing w:after="0" w:line="240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Eil. Nr.</w:t>
            </w:r>
          </w:p>
        </w:tc>
        <w:tc>
          <w:tcPr>
            <w:tcW w:w="3398" w:type="dxa"/>
          </w:tcPr>
          <w:p w14:paraId="3DC36E1D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Paslaugos pavadinimas</w:t>
            </w:r>
          </w:p>
        </w:tc>
        <w:tc>
          <w:tcPr>
            <w:tcW w:w="1649" w:type="dxa"/>
          </w:tcPr>
          <w:p w14:paraId="0D641A84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Draudimo laikotarpis, metais</w:t>
            </w:r>
          </w:p>
        </w:tc>
        <w:tc>
          <w:tcPr>
            <w:tcW w:w="1559" w:type="dxa"/>
          </w:tcPr>
          <w:p w14:paraId="5459F479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Metinė įmoka, Eur (be PVM)</w:t>
            </w:r>
          </w:p>
        </w:tc>
        <w:tc>
          <w:tcPr>
            <w:tcW w:w="2693" w:type="dxa"/>
          </w:tcPr>
          <w:p w14:paraId="1A049A7B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Bendra pasiūlymo (3 metams) kaina,</w:t>
            </w:r>
          </w:p>
          <w:p w14:paraId="3DA70FF7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Eur (be PVM)</w:t>
            </w:r>
          </w:p>
        </w:tc>
      </w:tr>
      <w:tr w:rsidR="001A069B" w:rsidRPr="001A069B" w14:paraId="31EFA814" w14:textId="77777777" w:rsidTr="00C63C89">
        <w:tc>
          <w:tcPr>
            <w:tcW w:w="614" w:type="dxa"/>
          </w:tcPr>
          <w:p w14:paraId="50157C30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b/>
                <w:i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b/>
                <w:i/>
                <w:kern w:val="0"/>
                <w14:ligatures w14:val="none"/>
              </w:rPr>
              <w:t>1</w:t>
            </w:r>
          </w:p>
        </w:tc>
        <w:tc>
          <w:tcPr>
            <w:tcW w:w="3398" w:type="dxa"/>
          </w:tcPr>
          <w:p w14:paraId="634A1D0B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b/>
                <w:i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b/>
                <w:i/>
                <w:kern w:val="0"/>
                <w14:ligatures w14:val="none"/>
              </w:rPr>
              <w:t>2</w:t>
            </w:r>
          </w:p>
        </w:tc>
        <w:tc>
          <w:tcPr>
            <w:tcW w:w="1649" w:type="dxa"/>
          </w:tcPr>
          <w:p w14:paraId="2D492682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b/>
                <w:i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b/>
                <w:i/>
                <w:kern w:val="0"/>
                <w14:ligatures w14:val="none"/>
              </w:rPr>
              <w:t>3</w:t>
            </w:r>
          </w:p>
        </w:tc>
        <w:tc>
          <w:tcPr>
            <w:tcW w:w="1559" w:type="dxa"/>
          </w:tcPr>
          <w:p w14:paraId="6A571833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b/>
                <w:i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b/>
                <w:i/>
                <w:kern w:val="0"/>
                <w14:ligatures w14:val="none"/>
              </w:rPr>
              <w:t>4</w:t>
            </w:r>
          </w:p>
        </w:tc>
        <w:tc>
          <w:tcPr>
            <w:tcW w:w="2693" w:type="dxa"/>
          </w:tcPr>
          <w:p w14:paraId="2A48479A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b/>
                <w:i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b/>
                <w:i/>
                <w:kern w:val="0"/>
                <w14:ligatures w14:val="none"/>
              </w:rPr>
              <w:t xml:space="preserve">5 </w:t>
            </w:r>
            <w:r w:rsidRPr="001A069B">
              <w:rPr>
                <w:rFonts w:eastAsia="Calibri" w:cstheme="minorHAnsi"/>
                <w:b/>
                <w:i/>
                <w:kern w:val="0"/>
                <w14:ligatures w14:val="none"/>
              </w:rPr>
              <w:sym w:font="Symbol" w:char="F03D"/>
            </w:r>
            <w:r w:rsidRPr="001A069B">
              <w:rPr>
                <w:rFonts w:eastAsia="Calibri" w:cstheme="minorHAnsi"/>
                <w:b/>
                <w:i/>
                <w:kern w:val="0"/>
                <w14:ligatures w14:val="none"/>
              </w:rPr>
              <w:t xml:space="preserve"> 3 × 4</w:t>
            </w:r>
          </w:p>
        </w:tc>
      </w:tr>
      <w:tr w:rsidR="001A069B" w:rsidRPr="001A069B" w14:paraId="47B9016E" w14:textId="77777777" w:rsidTr="00C63C89">
        <w:tc>
          <w:tcPr>
            <w:tcW w:w="614" w:type="dxa"/>
          </w:tcPr>
          <w:p w14:paraId="520FC588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1.</w:t>
            </w:r>
          </w:p>
        </w:tc>
        <w:tc>
          <w:tcPr>
            <w:tcW w:w="3398" w:type="dxa"/>
          </w:tcPr>
          <w:p w14:paraId="4219CA13" w14:textId="77777777" w:rsidR="001A069B" w:rsidRPr="001A069B" w:rsidRDefault="001A069B" w:rsidP="001A069B">
            <w:pPr>
              <w:spacing w:after="0" w:line="240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bCs/>
                <w:iCs/>
                <w:color w:val="000000"/>
                <w:kern w:val="0"/>
                <w14:ligatures w14:val="none"/>
              </w:rPr>
              <w:t>Bendrosios civilinės atsakomybės draudimas</w:t>
            </w:r>
          </w:p>
        </w:tc>
        <w:tc>
          <w:tcPr>
            <w:tcW w:w="1649" w:type="dxa"/>
          </w:tcPr>
          <w:p w14:paraId="726A024E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kern w:val="0"/>
                <w14:ligatures w14:val="none"/>
              </w:rPr>
              <w:t>3</w:t>
            </w:r>
          </w:p>
        </w:tc>
        <w:tc>
          <w:tcPr>
            <w:tcW w:w="1559" w:type="dxa"/>
          </w:tcPr>
          <w:p w14:paraId="67E76E82" w14:textId="77777777" w:rsidR="001A069B" w:rsidRPr="001A069B" w:rsidRDefault="001A069B" w:rsidP="001A069B">
            <w:pPr>
              <w:spacing w:after="0" w:line="240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693" w:type="dxa"/>
          </w:tcPr>
          <w:p w14:paraId="34875AF4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A069B" w:rsidRPr="001A069B" w14:paraId="71CEC8CD" w14:textId="77777777" w:rsidTr="00C63C89">
        <w:tc>
          <w:tcPr>
            <w:tcW w:w="7220" w:type="dxa"/>
            <w:gridSpan w:val="4"/>
          </w:tcPr>
          <w:p w14:paraId="1F78BB0B" w14:textId="77777777" w:rsidR="001A069B" w:rsidRPr="001A069B" w:rsidRDefault="001A069B" w:rsidP="001A069B">
            <w:pPr>
              <w:spacing w:after="0" w:line="240" w:lineRule="auto"/>
              <w:jc w:val="right"/>
              <w:rPr>
                <w:rFonts w:eastAsia="Calibri" w:cstheme="minorHAnsi"/>
                <w:b/>
                <w:kern w:val="0"/>
                <w:lang w:val="en-US"/>
                <w14:ligatures w14:val="none"/>
              </w:rPr>
            </w:pPr>
            <w:r w:rsidRPr="001A069B">
              <w:rPr>
                <w:rFonts w:eastAsia="Calibri" w:cstheme="minorHAnsi"/>
                <w:b/>
                <w:kern w:val="0"/>
                <w14:ligatures w14:val="none"/>
              </w:rPr>
              <w:t xml:space="preserve">PVM (21 </w:t>
            </w:r>
            <w:r w:rsidRPr="001A069B">
              <w:rPr>
                <w:rFonts w:eastAsia="Calibri" w:cstheme="minorHAnsi"/>
                <w:b/>
                <w:kern w:val="0"/>
                <w:lang w:val="en-US"/>
                <w14:ligatures w14:val="none"/>
              </w:rPr>
              <w:t>%)*</w:t>
            </w:r>
          </w:p>
        </w:tc>
        <w:tc>
          <w:tcPr>
            <w:tcW w:w="2693" w:type="dxa"/>
          </w:tcPr>
          <w:p w14:paraId="75AC65EA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A069B" w:rsidRPr="001A069B" w14:paraId="41F81243" w14:textId="77777777" w:rsidTr="00C63C89">
        <w:tc>
          <w:tcPr>
            <w:tcW w:w="7220" w:type="dxa"/>
            <w:gridSpan w:val="4"/>
          </w:tcPr>
          <w:p w14:paraId="24FA57FC" w14:textId="77777777" w:rsidR="001A069B" w:rsidRPr="001A069B" w:rsidRDefault="001A069B" w:rsidP="001A069B">
            <w:pPr>
              <w:spacing w:after="0" w:line="240" w:lineRule="auto"/>
              <w:jc w:val="right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A069B">
              <w:rPr>
                <w:rFonts w:eastAsia="Calibri" w:cstheme="minorHAnsi"/>
                <w:b/>
                <w:kern w:val="0"/>
                <w14:ligatures w14:val="none"/>
              </w:rPr>
              <w:t>Iš viso pasiūlymo kaina Eur (su PVM)</w:t>
            </w:r>
          </w:p>
        </w:tc>
        <w:tc>
          <w:tcPr>
            <w:tcW w:w="2693" w:type="dxa"/>
          </w:tcPr>
          <w:p w14:paraId="330E2D99" w14:textId="77777777" w:rsidR="001A069B" w:rsidRPr="001A069B" w:rsidRDefault="001A069B" w:rsidP="001A069B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</w:p>
        </w:tc>
      </w:tr>
    </w:tbl>
    <w:p w14:paraId="342D9056" w14:textId="77777777" w:rsidR="001A069B" w:rsidRPr="001A069B" w:rsidRDefault="001A069B" w:rsidP="001A069B">
      <w:pPr>
        <w:tabs>
          <w:tab w:val="left" w:pos="567"/>
        </w:tabs>
        <w:spacing w:after="0" w:line="240" w:lineRule="auto"/>
        <w:ind w:firstLine="720"/>
        <w:jc w:val="both"/>
        <w:rPr>
          <w:rFonts w:eastAsia="Calibri" w:cstheme="minorHAnsi"/>
          <w:kern w:val="0"/>
          <w14:ligatures w14:val="none"/>
        </w:rPr>
      </w:pPr>
      <w:r w:rsidRPr="001A069B">
        <w:rPr>
          <w:rFonts w:eastAsia="Calibri" w:cstheme="minorHAnsi"/>
          <w:b/>
          <w:kern w:val="0"/>
          <w14:ligatures w14:val="none"/>
        </w:rPr>
        <w:t>*</w:t>
      </w:r>
      <w:r w:rsidRPr="001A069B">
        <w:rPr>
          <w:rFonts w:eastAsia="Calibri" w:cstheme="minorHAnsi"/>
          <w:kern w:val="0"/>
          <w14:ligatures w14:val="none"/>
        </w:rPr>
        <w:t xml:space="preserve"> Jeigu PVM netaikomas, nurodyti ...........................................................................  .</w:t>
      </w:r>
    </w:p>
    <w:p w14:paraId="53070763" w14:textId="77777777" w:rsidR="001A069B" w:rsidRPr="001A069B" w:rsidRDefault="001A069B" w:rsidP="001A069B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4FB33A21" w14:textId="77777777" w:rsidR="001A069B" w:rsidRPr="001A069B" w:rsidRDefault="001A069B" w:rsidP="001A069B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1A069B">
        <w:rPr>
          <w:rFonts w:eastAsia="Times New Roman" w:cstheme="minorHAnsi"/>
          <w:kern w:val="0"/>
          <w:lang w:eastAsia="da-DK"/>
          <w14:ligatures w14:val="none"/>
        </w:rPr>
        <w:t>Pasiūlymo kaina ..................................................... Eur (suma žodžiais).</w:t>
      </w:r>
    </w:p>
    <w:p w14:paraId="6F84B416" w14:textId="77777777" w:rsidR="00B6151E" w:rsidRPr="00C63C8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50FDB584" w14:textId="77777777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kern w:val="0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3CF3EC1C" w14:textId="0F8AE3E0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kern w:val="0"/>
          <w:lang w:eastAsia="da-DK"/>
          <w14:ligatures w14:val="none"/>
        </w:rPr>
        <w:t>Taip pat mes patvirtiname, kad visa pasiūlyme pateikta informacija yra teisinga, atitinka tikrovę ir apimą viską, ko reikia visiškam ir tinkamam sutarties įvykdymui.</w:t>
      </w:r>
    </w:p>
    <w:p w14:paraId="74B5CEC0" w14:textId="77777777" w:rsidR="00B6151E" w:rsidRPr="00C63C8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E976EDD" w14:textId="77777777" w:rsidR="00C63C89" w:rsidRDefault="00C63C89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</w:p>
    <w:p w14:paraId="69647831" w14:textId="108F2552" w:rsidR="00C63C89" w:rsidRDefault="00C63C89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  <w:proofErr w:type="spellStart"/>
      <w:r>
        <w:rPr>
          <w:rFonts w:eastAsia="Times New Roman" w:cstheme="minorHAnsi"/>
          <w:bCs/>
          <w:kern w:val="0"/>
          <w:lang w:val="en-GB" w:eastAsia="da-DK"/>
          <w14:ligatures w14:val="none"/>
        </w:rPr>
        <w:t>Pirkime</w:t>
      </w:r>
      <w:proofErr w:type="spellEnd"/>
      <w:r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>
        <w:rPr>
          <w:rFonts w:eastAsia="Times New Roman" w:cstheme="minorHAnsi"/>
          <w:bCs/>
          <w:kern w:val="0"/>
          <w:lang w:val="en-GB" w:eastAsia="da-DK"/>
          <w14:ligatures w14:val="none"/>
        </w:rPr>
        <w:t>Tiekėjas</w:t>
      </w:r>
      <w:proofErr w:type="spellEnd"/>
      <w:r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>
        <w:rPr>
          <w:rFonts w:eastAsia="Times New Roman" w:cstheme="minorHAnsi"/>
          <w:bCs/>
          <w:kern w:val="0"/>
          <w:lang w:val="en-GB" w:eastAsia="da-DK"/>
          <w14:ligatures w14:val="none"/>
        </w:rPr>
        <w:t>remiasi</w:t>
      </w:r>
      <w:proofErr w:type="spellEnd"/>
      <w:r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>
        <w:rPr>
          <w:rFonts w:eastAsia="Times New Roman" w:cstheme="minorHAnsi"/>
          <w:bCs/>
          <w:kern w:val="0"/>
          <w:lang w:val="en-GB" w:eastAsia="da-DK"/>
          <w14:ligatures w14:val="none"/>
        </w:rPr>
        <w:t>šiais</w:t>
      </w:r>
      <w:proofErr w:type="spellEnd"/>
      <w:r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>
        <w:rPr>
          <w:rFonts w:eastAsia="Times New Roman" w:cstheme="minorHAnsi"/>
          <w:b/>
          <w:kern w:val="0"/>
          <w:lang w:val="en-GB" w:eastAsia="da-DK"/>
          <w14:ligatures w14:val="none"/>
        </w:rPr>
        <w:t>Ūkio</w:t>
      </w:r>
      <w:proofErr w:type="spellEnd"/>
      <w:r>
        <w:rPr>
          <w:rFonts w:eastAsia="Times New Roman" w:cstheme="minorHAnsi"/>
          <w:b/>
          <w:kern w:val="0"/>
          <w:lang w:val="en-GB" w:eastAsia="da-DK"/>
          <w14:ligatures w14:val="none"/>
        </w:rPr>
        <w:t xml:space="preserve"> </w:t>
      </w:r>
      <w:proofErr w:type="spellStart"/>
      <w:r>
        <w:rPr>
          <w:rFonts w:eastAsia="Times New Roman" w:cstheme="minorHAnsi"/>
          <w:b/>
          <w:kern w:val="0"/>
          <w:lang w:val="en-GB" w:eastAsia="da-DK"/>
          <w14:ligatures w14:val="none"/>
        </w:rPr>
        <w:t>subjektais</w:t>
      </w:r>
      <w:proofErr w:type="spellEnd"/>
      <w:r>
        <w:rPr>
          <w:rFonts w:eastAsia="Times New Roman" w:cstheme="minorHAnsi"/>
          <w:bCs/>
          <w:kern w:val="0"/>
          <w:lang w:val="en-GB" w:eastAsia="da-DK"/>
          <w14:ligatures w14:val="none"/>
        </w:rPr>
        <w:t>:</w:t>
      </w:r>
    </w:p>
    <w:p w14:paraId="465783EA" w14:textId="77777777" w:rsidR="00C63C89" w:rsidRPr="00C63C89" w:rsidRDefault="00C63C89" w:rsidP="00C63C89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C63C89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1a </w:t>
      </w:r>
      <w:proofErr w:type="spellStart"/>
      <w:r w:rsidRPr="00C63C89">
        <w:rPr>
          <w:rFonts w:eastAsia="Times New Roman" w:cstheme="minorHAnsi"/>
          <w:bCs/>
          <w:kern w:val="0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628"/>
        <w:gridCol w:w="2637"/>
        <w:gridCol w:w="2659"/>
      </w:tblGrid>
      <w:tr w:rsidR="00C63C89" w:rsidRPr="00C63C89" w14:paraId="10654A5D" w14:textId="77777777" w:rsidTr="0036225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EB4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78F0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Subteikėjo pavadinimas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5D9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paslaugų pavadinimas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454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(be PVM) arba proc.</w:t>
            </w:r>
          </w:p>
        </w:tc>
      </w:tr>
      <w:tr w:rsidR="00C63C89" w:rsidRPr="00C63C89" w14:paraId="38BA35EA" w14:textId="77777777" w:rsidTr="0036225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CD5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96F4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>2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4BB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CED2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</w:pP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>4</w:t>
            </w:r>
          </w:p>
        </w:tc>
      </w:tr>
      <w:tr w:rsidR="00C63C89" w:rsidRPr="00C63C89" w14:paraId="48196E57" w14:textId="77777777" w:rsidTr="0036225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33DD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87AB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718D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2489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C63C89" w:rsidRPr="00C63C89" w14:paraId="6C950C80" w14:textId="77777777" w:rsidTr="0036225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FE4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F0F7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3FB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C43" w14:textId="77777777" w:rsidR="00C63C89" w:rsidRPr="00C63C89" w:rsidRDefault="00C63C89" w:rsidP="00C63C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786171A9" w14:textId="6FDAE600" w:rsidR="00C63C89" w:rsidRPr="00C63C89" w:rsidRDefault="00C63C89" w:rsidP="00C63C89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C63C89">
        <w:rPr>
          <w:rFonts w:eastAsia="Times New Roman" w:cstheme="minorHAnsi"/>
          <w:i/>
          <w:kern w:val="0"/>
          <w14:ligatures w14:val="none"/>
        </w:rPr>
        <w:t xml:space="preserve">   </w:t>
      </w:r>
    </w:p>
    <w:p w14:paraId="53937395" w14:textId="77777777" w:rsidR="00C63C89" w:rsidRPr="00C63C89" w:rsidRDefault="00C63C89" w:rsidP="00C63C89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AC602AE" w14:textId="77777777" w:rsidR="00C63C89" w:rsidRPr="00C63C89" w:rsidRDefault="00C63C89" w:rsidP="00C63C89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/>
          <w:kern w:val="0"/>
          <w:lang w:eastAsia="da-DK"/>
          <w14:ligatures w14:val="none"/>
        </w:rPr>
        <w:lastRenderedPageBreak/>
        <w:t xml:space="preserve">Kartu su pasiūlymu pateikiami šie dokumentai: </w:t>
      </w:r>
    </w:p>
    <w:p w14:paraId="7961A819" w14:textId="77777777" w:rsidR="00C63C89" w:rsidRPr="00C63C89" w:rsidRDefault="00C63C89" w:rsidP="00C63C89">
      <w:pPr>
        <w:spacing w:after="0" w:line="240" w:lineRule="auto"/>
        <w:ind w:firstLine="720"/>
        <w:jc w:val="right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:lang w:eastAsia="da-DK"/>
          <w14:ligatures w14:val="none"/>
        </w:rPr>
        <w:t>2 lentelė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2307"/>
        <w:gridCol w:w="3685"/>
      </w:tblGrid>
      <w:tr w:rsidR="00C63C89" w:rsidRPr="00C63C89" w14:paraId="3EFD4A8D" w14:textId="77777777" w:rsidTr="003622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D96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Eil.</w:t>
            </w:r>
          </w:p>
          <w:p w14:paraId="2762198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09B1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Pateikto dokumento pavadinimas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27B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proofErr w:type="spellStart"/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Ar</w:t>
            </w:r>
            <w:proofErr w:type="spellEnd"/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dokumentas</w:t>
            </w:r>
            <w:proofErr w:type="spellEnd"/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konfidencialus</w:t>
            </w:r>
            <w:proofErr w:type="spellEnd"/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(Taip/Ne)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D0CE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Konfidencialios informacijos pagrindimas (paaiškinama, kuo remiantis nurodytas dokumentas ar jo dalis yra konfidencialūs)</w:t>
            </w:r>
            <w:r w:rsidRPr="00C63C89">
              <w:rPr>
                <w:rFonts w:eastAsia="Times New Roman" w:cstheme="minorHAnsi"/>
                <w:b/>
                <w:kern w:val="0"/>
                <w14:ligatures w14:val="none"/>
              </w:rPr>
              <w:t>**</w:t>
            </w:r>
          </w:p>
        </w:tc>
      </w:tr>
      <w:tr w:rsidR="00C63C89" w:rsidRPr="00C63C89" w14:paraId="0C6B58AD" w14:textId="77777777" w:rsidTr="003622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D1A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425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F0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E1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C63C89" w:rsidRPr="00C63C89" w14:paraId="29175D3A" w14:textId="77777777" w:rsidTr="003622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A30B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8754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9369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A38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C63C89" w:rsidRPr="00C63C89" w14:paraId="427AC058" w14:textId="77777777" w:rsidTr="003622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D7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E71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13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41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7A31CF93" w14:textId="77777777" w:rsidR="00C63C89" w:rsidRPr="00C63C89" w:rsidRDefault="00C63C89" w:rsidP="00C63C89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highlight w:val="yellow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**</w:t>
      </w:r>
      <w:r w:rsidRPr="00C63C89">
        <w:rPr>
          <w:rFonts w:eastAsia="Times New Roman" w:cstheme="minorHAnsi"/>
          <w:i/>
          <w:kern w:val="0"/>
          <w14:ligatures w14:val="none"/>
        </w:rPr>
        <w:t xml:space="preserve">Pildyti tuomet, jei bus pateikta konfidenciali informacija, kaip ji apibrėžta </w:t>
      </w:r>
      <w:r w:rsidRPr="00C63C89">
        <w:rPr>
          <w:rFonts w:eastAsia="Times New Roman" w:cstheme="minorHAnsi"/>
          <w:b/>
          <w:i/>
          <w:kern w:val="0"/>
          <w14:ligatures w14:val="none"/>
        </w:rPr>
        <w:t>Pirkimų įstatymo 32 straipsnio 2 dalyje</w:t>
      </w:r>
      <w:r w:rsidRPr="00C63C89">
        <w:rPr>
          <w:rFonts w:eastAsia="Times New Roman" w:cstheme="minorHAnsi"/>
          <w:i/>
          <w:kern w:val="0"/>
          <w14:ligatures w14:val="none"/>
        </w:rPr>
        <w:t>. Tiekėjas negali nurodyti, kad visas pasiūlymas yra konfidencialus.</w:t>
      </w:r>
    </w:p>
    <w:p w14:paraId="63F531E9" w14:textId="77777777" w:rsidR="00C63C89" w:rsidRPr="00C63C89" w:rsidRDefault="00C63C89" w:rsidP="00C63C89">
      <w:pPr>
        <w:widowControl w:val="0"/>
        <w:spacing w:after="0" w:line="240" w:lineRule="auto"/>
        <w:ind w:firstLine="720"/>
        <w:jc w:val="both"/>
        <w:rPr>
          <w:rFonts w:eastAsia="Times New Roman" w:cstheme="minorHAnsi"/>
          <w:kern w:val="0"/>
          <w14:ligatures w14:val="none"/>
        </w:rPr>
      </w:pPr>
    </w:p>
    <w:p w14:paraId="5088AD0E" w14:textId="77777777" w:rsidR="00C63C89" w:rsidRPr="00C63C89" w:rsidRDefault="00C63C89" w:rsidP="00C63C89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14:ligatures w14:val="none"/>
        </w:rPr>
      </w:pPr>
      <w:r w:rsidRPr="00C63C89">
        <w:rPr>
          <w:rFonts w:eastAsia="Times New Roman" w:cstheme="minorHAnsi"/>
          <w:color w:val="000000"/>
          <w:kern w:val="0"/>
          <w14:ligatures w14:val="none"/>
        </w:rPr>
        <w:t>Pasiūlymas galioja iki pirkimo sąlygose nurodyto termino.</w:t>
      </w:r>
    </w:p>
    <w:p w14:paraId="1EAA6919" w14:textId="77777777" w:rsidR="00B6151E" w:rsidRPr="00C63C8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A8E97C9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77FA5B26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22805872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265E0540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7C5E8F8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2FBF3A79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7F09E3C3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61C3CD1C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3D49682F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4C0011F3" w14:textId="77777777" w:rsidR="00765BFD" w:rsidRPr="00C63C89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C63C8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C63C8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C63C8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C63C8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C63C8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C63C8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9F53316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3433E3EE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EA1B7C4" w14:textId="77777777" w:rsidR="00765BFD" w:rsidRDefault="00765BFD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8B59E5B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03C93963" w14:textId="45BC026B" w:rsidR="00A90D60" w:rsidRPr="007D7D38" w:rsidRDefault="00A90D60" w:rsidP="007D7D38">
      <w:pPr>
        <w:spacing w:line="276" w:lineRule="auto"/>
        <w:jc w:val="center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  <w:r w:rsidRPr="00A90D6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7D7D38" w:rsidSect="00C63C89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2"/>
  </w:num>
  <w:num w:numId="2" w16cid:durableId="1956054703">
    <w:abstractNumId w:val="4"/>
  </w:num>
  <w:num w:numId="3" w16cid:durableId="344941226">
    <w:abstractNumId w:val="3"/>
  </w:num>
  <w:num w:numId="4" w16cid:durableId="836455856">
    <w:abstractNumId w:val="1"/>
  </w:num>
  <w:num w:numId="5" w16cid:durableId="83168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13A1"/>
    <w:rsid w:val="00087FC4"/>
    <w:rsid w:val="00093839"/>
    <w:rsid w:val="000A100D"/>
    <w:rsid w:val="000C4505"/>
    <w:rsid w:val="000D4BF5"/>
    <w:rsid w:val="000F50AF"/>
    <w:rsid w:val="0017570D"/>
    <w:rsid w:val="00195132"/>
    <w:rsid w:val="001A069B"/>
    <w:rsid w:val="001D2C9B"/>
    <w:rsid w:val="001E56D7"/>
    <w:rsid w:val="00202392"/>
    <w:rsid w:val="002159ED"/>
    <w:rsid w:val="002368AE"/>
    <w:rsid w:val="00241EB9"/>
    <w:rsid w:val="002451A1"/>
    <w:rsid w:val="00256962"/>
    <w:rsid w:val="002F2B17"/>
    <w:rsid w:val="003017BE"/>
    <w:rsid w:val="00366972"/>
    <w:rsid w:val="003B4890"/>
    <w:rsid w:val="003D26DE"/>
    <w:rsid w:val="003E6691"/>
    <w:rsid w:val="003F10B8"/>
    <w:rsid w:val="00404B5A"/>
    <w:rsid w:val="00456601"/>
    <w:rsid w:val="00492772"/>
    <w:rsid w:val="00523BFF"/>
    <w:rsid w:val="00526194"/>
    <w:rsid w:val="00570D09"/>
    <w:rsid w:val="005A33B5"/>
    <w:rsid w:val="005F1F64"/>
    <w:rsid w:val="00626642"/>
    <w:rsid w:val="00662076"/>
    <w:rsid w:val="006D3A45"/>
    <w:rsid w:val="006E0597"/>
    <w:rsid w:val="00721088"/>
    <w:rsid w:val="00765BFD"/>
    <w:rsid w:val="00773FAE"/>
    <w:rsid w:val="007A4334"/>
    <w:rsid w:val="007B61D1"/>
    <w:rsid w:val="007D1F5A"/>
    <w:rsid w:val="007D7D38"/>
    <w:rsid w:val="00836585"/>
    <w:rsid w:val="008C2FDC"/>
    <w:rsid w:val="008D0604"/>
    <w:rsid w:val="008E0275"/>
    <w:rsid w:val="00923A04"/>
    <w:rsid w:val="009D33A2"/>
    <w:rsid w:val="00A04873"/>
    <w:rsid w:val="00A22C7A"/>
    <w:rsid w:val="00A87983"/>
    <w:rsid w:val="00A90D60"/>
    <w:rsid w:val="00A969C1"/>
    <w:rsid w:val="00AE231A"/>
    <w:rsid w:val="00B227FF"/>
    <w:rsid w:val="00B45F61"/>
    <w:rsid w:val="00B6151E"/>
    <w:rsid w:val="00B738AF"/>
    <w:rsid w:val="00B9108A"/>
    <w:rsid w:val="00BA53C1"/>
    <w:rsid w:val="00C22662"/>
    <w:rsid w:val="00C62592"/>
    <w:rsid w:val="00C63C89"/>
    <w:rsid w:val="00C93E63"/>
    <w:rsid w:val="00CB7CC5"/>
    <w:rsid w:val="00CD084B"/>
    <w:rsid w:val="00D04BA7"/>
    <w:rsid w:val="00D165A6"/>
    <w:rsid w:val="00D213B8"/>
    <w:rsid w:val="00D346D4"/>
    <w:rsid w:val="00D34CA3"/>
    <w:rsid w:val="00D53B84"/>
    <w:rsid w:val="00DA46AB"/>
    <w:rsid w:val="00E33ACD"/>
    <w:rsid w:val="00E476CF"/>
    <w:rsid w:val="00E57F38"/>
    <w:rsid w:val="00E87020"/>
    <w:rsid w:val="00E91602"/>
    <w:rsid w:val="00EA78B9"/>
    <w:rsid w:val="00ED0896"/>
    <w:rsid w:val="00EE4382"/>
    <w:rsid w:val="00EE70B5"/>
    <w:rsid w:val="00F035B2"/>
    <w:rsid w:val="00F04566"/>
    <w:rsid w:val="00F17A1D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Bullet,Table of contents numbered,Lentele,List Paragraph22,List Paragraph21,List Paragraph1,lp1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21</cp:revision>
  <cp:lastPrinted>2025-07-22T10:51:00Z</cp:lastPrinted>
  <dcterms:created xsi:type="dcterms:W3CDTF">2025-07-04T09:43:00Z</dcterms:created>
  <dcterms:modified xsi:type="dcterms:W3CDTF">2025-09-16T10:56:00Z</dcterms:modified>
</cp:coreProperties>
</file>